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B" w:rsidRPr="002A3666" w:rsidRDefault="00CF2B9B" w:rsidP="00CF2B9B">
      <w:pPr>
        <w:ind w:left="3969"/>
        <w:rPr>
          <w:rFonts w:ascii="Times New Roman" w:hAnsi="Times New Roman"/>
          <w:b/>
          <w:sz w:val="28"/>
          <w:szCs w:val="28"/>
        </w:rPr>
      </w:pPr>
      <w:r w:rsidRPr="002A3666">
        <w:rPr>
          <w:rFonts w:ascii="Times New Roman" w:hAnsi="Times New Roman"/>
          <w:b/>
          <w:sz w:val="28"/>
          <w:szCs w:val="28"/>
        </w:rPr>
        <w:t xml:space="preserve">Информация для размещения на сайтах муниципальных образований </w:t>
      </w:r>
    </w:p>
    <w:p w:rsidR="00681D88" w:rsidRDefault="00681D88" w:rsidP="00681D8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</w:rPr>
      </w:pPr>
    </w:p>
    <w:p w:rsidR="0016340F" w:rsidRPr="000A3A26" w:rsidRDefault="008F5006" w:rsidP="00CF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1 апреля 2022 года  вступили в силу изменения </w:t>
      </w:r>
      <w:r w:rsidR="00BB0CF0" w:rsidRPr="000A3A26">
        <w:rPr>
          <w:rFonts w:ascii="Times New Roman" w:hAnsi="Times New Roman"/>
          <w:sz w:val="28"/>
          <w:szCs w:val="28"/>
        </w:rPr>
        <w:t xml:space="preserve">в </w:t>
      </w:r>
      <w:r w:rsidR="008678CF" w:rsidRPr="000A3A26">
        <w:rPr>
          <w:rFonts w:ascii="Times New Roman" w:hAnsi="Times New Roman"/>
          <w:sz w:val="28"/>
          <w:szCs w:val="28"/>
        </w:rPr>
        <w:t xml:space="preserve">Порядок назначения и осуществления ежемесячной денежной выплаты </w:t>
      </w:r>
      <w:r w:rsidR="00304F64" w:rsidRPr="000A3A26">
        <w:rPr>
          <w:rFonts w:ascii="Times New Roman" w:hAnsi="Times New Roman"/>
          <w:sz w:val="28"/>
          <w:szCs w:val="28"/>
        </w:rPr>
        <w:t xml:space="preserve">на детей в </w:t>
      </w:r>
      <w:proofErr w:type="gramStart"/>
      <w:r w:rsidR="00304F64" w:rsidRPr="000A3A26">
        <w:rPr>
          <w:rFonts w:ascii="Times New Roman" w:hAnsi="Times New Roman"/>
          <w:sz w:val="28"/>
          <w:szCs w:val="28"/>
        </w:rPr>
        <w:t>возрасте</w:t>
      </w:r>
      <w:proofErr w:type="gramEnd"/>
      <w:r w:rsidR="00304F64" w:rsidRPr="000A3A26">
        <w:rPr>
          <w:rFonts w:ascii="Times New Roman" w:hAnsi="Times New Roman"/>
          <w:sz w:val="28"/>
          <w:szCs w:val="28"/>
        </w:rPr>
        <w:t xml:space="preserve"> от трех до семи лет включительно.</w:t>
      </w:r>
    </w:p>
    <w:p w:rsidR="00402F4F" w:rsidRPr="000A3A26" w:rsidRDefault="00BB0CF0" w:rsidP="000A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>Изменения коснутся учета имущественной обеспеченности граждан при определении права на ежемесячную денежную выплату</w:t>
      </w:r>
      <w:r w:rsidR="009C5D6E" w:rsidRPr="000A3A26">
        <w:rPr>
          <w:rFonts w:ascii="Times New Roman" w:hAnsi="Times New Roman"/>
          <w:sz w:val="28"/>
          <w:szCs w:val="28"/>
        </w:rPr>
        <w:t>.</w:t>
      </w:r>
    </w:p>
    <w:p w:rsidR="009C5D6E" w:rsidRPr="000A3A26" w:rsidRDefault="0016340F" w:rsidP="000A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>Вводятся дополнительные основания отказа</w:t>
      </w:r>
      <w:r w:rsidR="009C5D6E" w:rsidRPr="000A3A2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9C5D6E" w:rsidRPr="000A3A26">
        <w:rPr>
          <w:rFonts w:ascii="Times New Roman" w:hAnsi="Times New Roman"/>
          <w:sz w:val="28"/>
          <w:szCs w:val="28"/>
        </w:rPr>
        <w:t>назначении</w:t>
      </w:r>
      <w:proofErr w:type="gramEnd"/>
      <w:r w:rsidR="009C5D6E" w:rsidRPr="000A3A26">
        <w:rPr>
          <w:rFonts w:ascii="Times New Roman" w:hAnsi="Times New Roman"/>
          <w:sz w:val="28"/>
          <w:szCs w:val="28"/>
        </w:rPr>
        <w:t xml:space="preserve"> ежемесяч</w:t>
      </w:r>
      <w:r w:rsidR="00681D88">
        <w:rPr>
          <w:rFonts w:ascii="Times New Roman" w:hAnsi="Times New Roman"/>
          <w:sz w:val="28"/>
          <w:szCs w:val="28"/>
        </w:rPr>
        <w:t>ной денежной выплаты, а именно,</w:t>
      </w:r>
      <w:r w:rsidR="000A3A26" w:rsidRPr="000A3A26">
        <w:rPr>
          <w:rFonts w:ascii="Times New Roman" w:hAnsi="Times New Roman"/>
          <w:sz w:val="28"/>
          <w:szCs w:val="28"/>
        </w:rPr>
        <w:t xml:space="preserve"> </w:t>
      </w:r>
      <w:r w:rsidR="009C5D6E" w:rsidRPr="000A3A26">
        <w:rPr>
          <w:rFonts w:ascii="Times New Roman" w:hAnsi="Times New Roman"/>
          <w:sz w:val="28"/>
          <w:szCs w:val="28"/>
        </w:rPr>
        <w:t>наличие в семье:</w:t>
      </w:r>
    </w:p>
    <w:p w:rsidR="009C5D6E" w:rsidRPr="000A3A26" w:rsidRDefault="009C5D6E" w:rsidP="000A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>2</w:t>
      </w:r>
      <w:r w:rsidR="00402F4F" w:rsidRPr="000A3A26">
        <w:rPr>
          <w:rFonts w:ascii="Times New Roman" w:hAnsi="Times New Roman"/>
          <w:sz w:val="28"/>
          <w:szCs w:val="28"/>
        </w:rPr>
        <w:t>-х</w:t>
      </w:r>
      <w:r w:rsidRPr="000A3A2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A3A26">
        <w:rPr>
          <w:rFonts w:ascii="Times New Roman" w:hAnsi="Times New Roman"/>
          <w:sz w:val="28"/>
          <w:szCs w:val="28"/>
        </w:rPr>
        <w:t>более маломерных</w:t>
      </w:r>
      <w:proofErr w:type="gramEnd"/>
      <w:r w:rsidRPr="000A3A26">
        <w:rPr>
          <w:rFonts w:ascii="Times New Roman" w:hAnsi="Times New Roman"/>
          <w:sz w:val="28"/>
          <w:szCs w:val="28"/>
        </w:rPr>
        <w:t xml:space="preserve"> судов, год выпуска которых не превышает         5 лет;</w:t>
      </w:r>
    </w:p>
    <w:p w:rsidR="00005089" w:rsidRPr="000A3A26" w:rsidRDefault="009C5D6E" w:rsidP="000A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>2</w:t>
      </w:r>
      <w:r w:rsidR="00402F4F" w:rsidRPr="000A3A26">
        <w:rPr>
          <w:rFonts w:ascii="Times New Roman" w:hAnsi="Times New Roman"/>
          <w:sz w:val="28"/>
          <w:szCs w:val="28"/>
        </w:rPr>
        <w:t>-х</w:t>
      </w:r>
      <w:r w:rsidRPr="000A3A2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A3A26">
        <w:rPr>
          <w:rFonts w:ascii="Times New Roman" w:hAnsi="Times New Roman"/>
          <w:sz w:val="28"/>
          <w:szCs w:val="28"/>
        </w:rPr>
        <w:t>более самоходных</w:t>
      </w:r>
      <w:proofErr w:type="gramEnd"/>
      <w:r w:rsidRPr="000A3A26">
        <w:rPr>
          <w:rFonts w:ascii="Times New Roman" w:hAnsi="Times New Roman"/>
          <w:sz w:val="28"/>
          <w:szCs w:val="28"/>
        </w:rPr>
        <w:t xml:space="preserve"> машин и других видов техники, год выпу</w:t>
      </w:r>
      <w:r w:rsidR="00005089" w:rsidRPr="000A3A26">
        <w:rPr>
          <w:rFonts w:ascii="Times New Roman" w:hAnsi="Times New Roman"/>
          <w:sz w:val="28"/>
          <w:szCs w:val="28"/>
        </w:rPr>
        <w:t>ска которых не превышает 5 лет</w:t>
      </w:r>
      <w:r w:rsidRPr="000A3A26">
        <w:rPr>
          <w:rFonts w:ascii="Times New Roman" w:hAnsi="Times New Roman"/>
          <w:sz w:val="28"/>
          <w:szCs w:val="28"/>
        </w:rPr>
        <w:t>.</w:t>
      </w:r>
    </w:p>
    <w:p w:rsidR="00AE1825" w:rsidRPr="000A3A26" w:rsidRDefault="00AE1825" w:rsidP="000A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>Введены дополнительные</w:t>
      </w:r>
      <w:r w:rsidR="004C2454" w:rsidRPr="000A3A26">
        <w:rPr>
          <w:rFonts w:ascii="Times New Roman" w:hAnsi="Times New Roman"/>
          <w:sz w:val="28"/>
          <w:szCs w:val="28"/>
        </w:rPr>
        <w:t xml:space="preserve"> </w:t>
      </w:r>
      <w:r w:rsidRPr="000A3A26">
        <w:rPr>
          <w:rFonts w:ascii="Times New Roman" w:hAnsi="Times New Roman"/>
          <w:sz w:val="28"/>
          <w:szCs w:val="28"/>
        </w:rPr>
        <w:t>категории</w:t>
      </w:r>
      <w:r w:rsidR="00BB0CF0" w:rsidRPr="000A3A26">
        <w:rPr>
          <w:rFonts w:ascii="Times New Roman" w:hAnsi="Times New Roman"/>
          <w:sz w:val="28"/>
          <w:szCs w:val="28"/>
        </w:rPr>
        <w:t xml:space="preserve"> граждан</w:t>
      </w:r>
      <w:r w:rsidRPr="000A3A26">
        <w:rPr>
          <w:rFonts w:ascii="Times New Roman" w:hAnsi="Times New Roman"/>
          <w:sz w:val="28"/>
          <w:szCs w:val="28"/>
        </w:rPr>
        <w:t>, дающие право на назначение ежемесячной денежной выплаты при отсутствии доходов от трудовой деятельности:</w:t>
      </w:r>
    </w:p>
    <w:p w:rsidR="004C304C" w:rsidRPr="000A3A26" w:rsidRDefault="00AE1825" w:rsidP="000A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>-</w:t>
      </w:r>
      <w:r w:rsidR="00BB0CF0" w:rsidRPr="000A3A26">
        <w:rPr>
          <w:rFonts w:ascii="Times New Roman" w:hAnsi="Times New Roman"/>
          <w:sz w:val="28"/>
          <w:szCs w:val="28"/>
        </w:rPr>
        <w:t xml:space="preserve"> «беременные женщины»</w:t>
      </w:r>
      <w:r w:rsidRPr="000A3A26">
        <w:rPr>
          <w:rFonts w:ascii="Times New Roman" w:hAnsi="Times New Roman"/>
          <w:sz w:val="28"/>
          <w:szCs w:val="28"/>
        </w:rPr>
        <w:t xml:space="preserve"> (при условии продолжительности беременности в течение 6 месяцев и более, приходящихся на </w:t>
      </w:r>
      <w:r w:rsidR="004C304C" w:rsidRPr="000A3A26">
        <w:rPr>
          <w:rFonts w:ascii="Times New Roman" w:hAnsi="Times New Roman"/>
          <w:sz w:val="28"/>
          <w:szCs w:val="28"/>
        </w:rPr>
        <w:t>расчетный период,</w:t>
      </w:r>
      <w:r w:rsidRPr="000A3A26">
        <w:rPr>
          <w:rFonts w:ascii="Times New Roman" w:hAnsi="Times New Roman"/>
          <w:sz w:val="28"/>
          <w:szCs w:val="28"/>
        </w:rPr>
        <w:t xml:space="preserve"> или при условии, что на день подачи заявления срок беременности </w:t>
      </w:r>
      <w:r w:rsidR="000A3A26" w:rsidRPr="000A3A26">
        <w:rPr>
          <w:rFonts w:ascii="Times New Roman" w:hAnsi="Times New Roman"/>
          <w:sz w:val="28"/>
          <w:szCs w:val="28"/>
        </w:rPr>
        <w:t>женщины составляет</w:t>
      </w:r>
      <w:r w:rsidRPr="000A3A26">
        <w:rPr>
          <w:rFonts w:ascii="Times New Roman" w:hAnsi="Times New Roman"/>
          <w:sz w:val="28"/>
          <w:szCs w:val="28"/>
        </w:rPr>
        <w:t xml:space="preserve"> 12 недель  и более</w:t>
      </w:r>
      <w:r w:rsidR="004C304C" w:rsidRPr="000A3A26">
        <w:rPr>
          <w:rFonts w:ascii="Times New Roman" w:hAnsi="Times New Roman"/>
          <w:sz w:val="28"/>
          <w:szCs w:val="28"/>
        </w:rPr>
        <w:t>);</w:t>
      </w:r>
    </w:p>
    <w:p w:rsidR="00681D88" w:rsidRDefault="004C304C" w:rsidP="00681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>-</w:t>
      </w:r>
      <w:r w:rsidR="00005089" w:rsidRPr="000A3A26">
        <w:rPr>
          <w:rFonts w:ascii="Times New Roman" w:hAnsi="Times New Roman"/>
          <w:sz w:val="28"/>
          <w:szCs w:val="28"/>
        </w:rPr>
        <w:t xml:space="preserve"> «многодетный родитель»</w:t>
      </w:r>
      <w:r w:rsidRPr="000A3A26">
        <w:rPr>
          <w:rFonts w:ascii="Times New Roman" w:hAnsi="Times New Roman"/>
          <w:sz w:val="28"/>
          <w:szCs w:val="28"/>
        </w:rPr>
        <w:t xml:space="preserve"> и</w:t>
      </w:r>
      <w:r w:rsidR="00AE1825" w:rsidRPr="000A3A26">
        <w:rPr>
          <w:rFonts w:ascii="Times New Roman" w:hAnsi="Times New Roman"/>
          <w:sz w:val="28"/>
          <w:szCs w:val="28"/>
        </w:rPr>
        <w:t xml:space="preserve"> «единственный родитель» </w:t>
      </w:r>
      <w:r w:rsidRPr="000A3A26">
        <w:rPr>
          <w:rFonts w:ascii="Times New Roman" w:hAnsi="Times New Roman"/>
          <w:sz w:val="28"/>
          <w:szCs w:val="28"/>
        </w:rPr>
        <w:t>(</w:t>
      </w:r>
      <w:r w:rsidR="00005089" w:rsidRPr="000A3A26">
        <w:rPr>
          <w:rFonts w:ascii="Times New Roman" w:hAnsi="Times New Roman"/>
          <w:sz w:val="28"/>
          <w:szCs w:val="28"/>
        </w:rPr>
        <w:t xml:space="preserve">при </w:t>
      </w:r>
      <w:r w:rsidRPr="000A3A26">
        <w:rPr>
          <w:rFonts w:ascii="Times New Roman" w:hAnsi="Times New Roman"/>
          <w:sz w:val="28"/>
          <w:szCs w:val="28"/>
        </w:rPr>
        <w:t>условии наличия льготного статуса</w:t>
      </w:r>
      <w:r w:rsidR="00AE1825" w:rsidRPr="000A3A26">
        <w:rPr>
          <w:rFonts w:ascii="Times New Roman" w:hAnsi="Times New Roman"/>
          <w:sz w:val="28"/>
          <w:szCs w:val="28"/>
        </w:rPr>
        <w:t xml:space="preserve"> у одно</w:t>
      </w:r>
      <w:r w:rsidR="00681D88">
        <w:rPr>
          <w:rFonts w:ascii="Times New Roman" w:hAnsi="Times New Roman"/>
          <w:sz w:val="28"/>
          <w:szCs w:val="28"/>
        </w:rPr>
        <w:t>го из членов семьи на день подачи заявления о назначении</w:t>
      </w:r>
      <w:r w:rsidR="00AE1825" w:rsidRPr="000A3A26">
        <w:rPr>
          <w:rFonts w:ascii="Times New Roman" w:hAnsi="Times New Roman"/>
          <w:sz w:val="28"/>
          <w:szCs w:val="28"/>
        </w:rPr>
        <w:t xml:space="preserve"> ежемесячной денежной выплаты</w:t>
      </w:r>
      <w:r w:rsidRPr="000A3A26">
        <w:rPr>
          <w:rFonts w:ascii="Times New Roman" w:hAnsi="Times New Roman"/>
          <w:sz w:val="28"/>
          <w:szCs w:val="28"/>
        </w:rPr>
        <w:t>, а н</w:t>
      </w:r>
      <w:r w:rsidR="00681D88">
        <w:rPr>
          <w:rFonts w:ascii="Times New Roman" w:hAnsi="Times New Roman"/>
          <w:sz w:val="28"/>
          <w:szCs w:val="28"/>
        </w:rPr>
        <w:t xml:space="preserve">е только в течение </w:t>
      </w:r>
      <w:r w:rsidRPr="000A3A26">
        <w:rPr>
          <w:rFonts w:ascii="Times New Roman" w:hAnsi="Times New Roman"/>
          <w:sz w:val="28"/>
          <w:szCs w:val="28"/>
        </w:rPr>
        <w:t xml:space="preserve">10 месяцев в расчетном </w:t>
      </w:r>
      <w:r w:rsidR="00681D88">
        <w:rPr>
          <w:rFonts w:ascii="Times New Roman" w:hAnsi="Times New Roman"/>
          <w:sz w:val="28"/>
          <w:szCs w:val="28"/>
        </w:rPr>
        <w:t xml:space="preserve">12-ти месячном </w:t>
      </w:r>
      <w:r w:rsidRPr="000A3A26">
        <w:rPr>
          <w:rFonts w:ascii="Times New Roman" w:hAnsi="Times New Roman"/>
          <w:sz w:val="28"/>
          <w:szCs w:val="28"/>
        </w:rPr>
        <w:t>периоде)</w:t>
      </w:r>
      <w:r w:rsidR="00AE1825" w:rsidRPr="000A3A26">
        <w:rPr>
          <w:rFonts w:ascii="Times New Roman" w:hAnsi="Times New Roman"/>
          <w:sz w:val="28"/>
          <w:szCs w:val="28"/>
        </w:rPr>
        <w:t>.</w:t>
      </w:r>
    </w:p>
    <w:p w:rsidR="00BB0CF0" w:rsidRDefault="004C2454" w:rsidP="000A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1D88" w:rsidRPr="000A3A26">
        <w:rPr>
          <w:rFonts w:ascii="Times New Roman" w:hAnsi="Times New Roman"/>
          <w:sz w:val="28"/>
          <w:szCs w:val="28"/>
        </w:rPr>
        <w:t xml:space="preserve">Так </w:t>
      </w:r>
      <w:r w:rsidR="00DE0186">
        <w:rPr>
          <w:rFonts w:ascii="Times New Roman" w:hAnsi="Times New Roman"/>
          <w:sz w:val="28"/>
          <w:szCs w:val="28"/>
        </w:rPr>
        <w:t xml:space="preserve">же </w:t>
      </w:r>
      <w:r w:rsidR="00681D88" w:rsidRPr="000A3A26">
        <w:rPr>
          <w:rFonts w:ascii="Times New Roman" w:hAnsi="Times New Roman"/>
          <w:sz w:val="28"/>
          <w:szCs w:val="28"/>
        </w:rPr>
        <w:t>при определении права на ежемесячную денежную выплату недвижимое имущество заявителя и членов его семьи с назначением «жилое помещение» будет учитываться отдельно от зданий с назначением «жилое», «жилое строение», «жилой дом», у которых различные нормативы  учетной площади жилья на одного члена семьи (24 кв. метра у жилых помещений и 40 кв. метров у зданий с назначением «жилое», «жилое строение</w:t>
      </w:r>
      <w:proofErr w:type="gramEnd"/>
      <w:r w:rsidR="00681D88" w:rsidRPr="000A3A26">
        <w:rPr>
          <w:rFonts w:ascii="Times New Roman" w:hAnsi="Times New Roman"/>
          <w:sz w:val="28"/>
          <w:szCs w:val="28"/>
        </w:rPr>
        <w:t>», «жилой дом»).</w:t>
      </w:r>
    </w:p>
    <w:p w:rsidR="00681D88" w:rsidRDefault="00681D88" w:rsidP="002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96" w:rsidRDefault="00732A96" w:rsidP="002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A10A9">
        <w:rPr>
          <w:rFonts w:ascii="Times New Roman" w:eastAsia="Times New Roman" w:hAnsi="Times New Roman"/>
          <w:sz w:val="24"/>
          <w:szCs w:val="24"/>
          <w:lang w:eastAsia="ru-RU"/>
        </w:rPr>
        <w:t>Справочно</w:t>
      </w:r>
      <w:proofErr w:type="spellEnd"/>
      <w:r w:rsidRPr="002A10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201EB" w:rsidRPr="002A10A9" w:rsidRDefault="00D201EB" w:rsidP="002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D88" w:rsidRDefault="000A3A26" w:rsidP="002300B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Право на ежемесячную денежную выплату на детей в </w:t>
      </w:r>
      <w:proofErr w:type="gramStart"/>
      <w:r>
        <w:rPr>
          <w:rFonts w:ascii="Times New Roman" w:hAnsi="Times New Roman"/>
          <w:i/>
          <w:sz w:val="24"/>
          <w:szCs w:val="24"/>
        </w:rPr>
        <w:t>возрасте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 3 до семи лет включительно</w:t>
      </w:r>
      <w:r w:rsidR="00681D88">
        <w:rPr>
          <w:rFonts w:ascii="Times New Roman" w:hAnsi="Times New Roman"/>
          <w:i/>
          <w:sz w:val="24"/>
          <w:szCs w:val="24"/>
        </w:rPr>
        <w:t xml:space="preserve"> в 2022 году имеют семьи, в которых среднедушевой доход не превышает 11009 рублей на члена семьи за 12 месяцев, предшествующих четырем месяцам перед месяцем подачи заявления и с учетом имущественной обеспеченности семьи.</w:t>
      </w:r>
    </w:p>
    <w:p w:rsidR="002300B1" w:rsidRDefault="002300B1" w:rsidP="00DE0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>Размер ежемесячной денежной выплаты</w:t>
      </w:r>
      <w:r w:rsidR="00281382">
        <w:rPr>
          <w:rFonts w:ascii="Times New Roman" w:hAnsi="Times New Roman"/>
          <w:i/>
          <w:spacing w:val="-1"/>
          <w:sz w:val="24"/>
          <w:szCs w:val="24"/>
        </w:rPr>
        <w:t xml:space="preserve"> составляет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5 417 </w:t>
      </w:r>
      <w:r w:rsidR="002A10A9" w:rsidRPr="002A10A9">
        <w:rPr>
          <w:rFonts w:ascii="Times New Roman" w:hAnsi="Times New Roman"/>
          <w:i/>
          <w:spacing w:val="-1"/>
          <w:sz w:val="24"/>
          <w:szCs w:val="24"/>
        </w:rPr>
        <w:t>руб.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(50% прожиточного минимума на ребенка – базовый размер)</w:t>
      </w:r>
      <w:r w:rsidR="005844A1">
        <w:rPr>
          <w:rFonts w:ascii="Times New Roman" w:hAnsi="Times New Roman"/>
          <w:i/>
          <w:spacing w:val="-1"/>
          <w:sz w:val="24"/>
          <w:szCs w:val="24"/>
        </w:rPr>
        <w:t>,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8125,50 руб. (75%), 10834 руб. (100%). </w:t>
      </w:r>
      <w:r>
        <w:rPr>
          <w:rFonts w:ascii="Times New Roman" w:eastAsiaTheme="minorHAnsi" w:hAnsi="Times New Roman"/>
          <w:i/>
          <w:iCs/>
          <w:sz w:val="24"/>
          <w:szCs w:val="24"/>
        </w:rPr>
        <w:t>Размер ежемесячной денежной выплаты подлежит перерасчету исходя из ежегодного изменения величины прожиточного минимума для детей.</w:t>
      </w:r>
    </w:p>
    <w:sectPr w:rsidR="002300B1" w:rsidSect="00B372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201A"/>
    <w:multiLevelType w:val="hybridMultilevel"/>
    <w:tmpl w:val="72140C0E"/>
    <w:lvl w:ilvl="0" w:tplc="EA08C670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98"/>
    <w:rsid w:val="00002061"/>
    <w:rsid w:val="00005089"/>
    <w:rsid w:val="000132C9"/>
    <w:rsid w:val="00024742"/>
    <w:rsid w:val="00025E6D"/>
    <w:rsid w:val="00030D43"/>
    <w:rsid w:val="000357FA"/>
    <w:rsid w:val="0004060A"/>
    <w:rsid w:val="00041410"/>
    <w:rsid w:val="00083FC6"/>
    <w:rsid w:val="00086102"/>
    <w:rsid w:val="000A3A26"/>
    <w:rsid w:val="000B0FD7"/>
    <w:rsid w:val="000F2A35"/>
    <w:rsid w:val="001048A7"/>
    <w:rsid w:val="00104C91"/>
    <w:rsid w:val="001067F4"/>
    <w:rsid w:val="00111E50"/>
    <w:rsid w:val="001133A0"/>
    <w:rsid w:val="00156AC1"/>
    <w:rsid w:val="001570EA"/>
    <w:rsid w:val="0016340F"/>
    <w:rsid w:val="00192F89"/>
    <w:rsid w:val="001B1454"/>
    <w:rsid w:val="001B160A"/>
    <w:rsid w:val="001B6BD1"/>
    <w:rsid w:val="001D2C91"/>
    <w:rsid w:val="001E739E"/>
    <w:rsid w:val="001E76C0"/>
    <w:rsid w:val="002072EA"/>
    <w:rsid w:val="00223494"/>
    <w:rsid w:val="00225428"/>
    <w:rsid w:val="00227C75"/>
    <w:rsid w:val="002300B1"/>
    <w:rsid w:val="0024008A"/>
    <w:rsid w:val="00272DDC"/>
    <w:rsid w:val="002808E8"/>
    <w:rsid w:val="00281382"/>
    <w:rsid w:val="00286899"/>
    <w:rsid w:val="002942AB"/>
    <w:rsid w:val="002A10A9"/>
    <w:rsid w:val="002A58BF"/>
    <w:rsid w:val="002D1F5C"/>
    <w:rsid w:val="002D203E"/>
    <w:rsid w:val="002E433C"/>
    <w:rsid w:val="002F1417"/>
    <w:rsid w:val="002F7730"/>
    <w:rsid w:val="00301C23"/>
    <w:rsid w:val="00304F64"/>
    <w:rsid w:val="00311525"/>
    <w:rsid w:val="00322591"/>
    <w:rsid w:val="00326B4B"/>
    <w:rsid w:val="003373C5"/>
    <w:rsid w:val="003413BA"/>
    <w:rsid w:val="00371671"/>
    <w:rsid w:val="00374A9E"/>
    <w:rsid w:val="003A5144"/>
    <w:rsid w:val="003D2FAC"/>
    <w:rsid w:val="003D31AB"/>
    <w:rsid w:val="003E6FBB"/>
    <w:rsid w:val="003F04B6"/>
    <w:rsid w:val="003F1058"/>
    <w:rsid w:val="00402F4F"/>
    <w:rsid w:val="00413C68"/>
    <w:rsid w:val="00415AA2"/>
    <w:rsid w:val="00415ACC"/>
    <w:rsid w:val="004351C1"/>
    <w:rsid w:val="0047254F"/>
    <w:rsid w:val="00494C8F"/>
    <w:rsid w:val="004C2454"/>
    <w:rsid w:val="004C2777"/>
    <w:rsid w:val="004C304C"/>
    <w:rsid w:val="005103A3"/>
    <w:rsid w:val="00514D47"/>
    <w:rsid w:val="0053623E"/>
    <w:rsid w:val="00581854"/>
    <w:rsid w:val="005844A1"/>
    <w:rsid w:val="005C526D"/>
    <w:rsid w:val="005D5E6E"/>
    <w:rsid w:val="0060223F"/>
    <w:rsid w:val="0061794E"/>
    <w:rsid w:val="00627644"/>
    <w:rsid w:val="006310F5"/>
    <w:rsid w:val="006343C3"/>
    <w:rsid w:val="00637A8F"/>
    <w:rsid w:val="00645AA8"/>
    <w:rsid w:val="006560FB"/>
    <w:rsid w:val="00664A48"/>
    <w:rsid w:val="00676F44"/>
    <w:rsid w:val="00681D88"/>
    <w:rsid w:val="00685566"/>
    <w:rsid w:val="006B0F4A"/>
    <w:rsid w:val="006D0ACB"/>
    <w:rsid w:val="006D1A7E"/>
    <w:rsid w:val="006D64D3"/>
    <w:rsid w:val="00712F6D"/>
    <w:rsid w:val="00723580"/>
    <w:rsid w:val="007273B3"/>
    <w:rsid w:val="00732A96"/>
    <w:rsid w:val="00742744"/>
    <w:rsid w:val="00767B6A"/>
    <w:rsid w:val="00774F14"/>
    <w:rsid w:val="007815F5"/>
    <w:rsid w:val="00797EC8"/>
    <w:rsid w:val="007A3399"/>
    <w:rsid w:val="007B2E29"/>
    <w:rsid w:val="007B77E4"/>
    <w:rsid w:val="007C736B"/>
    <w:rsid w:val="007D3F0D"/>
    <w:rsid w:val="007E39CE"/>
    <w:rsid w:val="008173C9"/>
    <w:rsid w:val="0083054F"/>
    <w:rsid w:val="00833B31"/>
    <w:rsid w:val="00852A65"/>
    <w:rsid w:val="00853F17"/>
    <w:rsid w:val="008678CF"/>
    <w:rsid w:val="00867F27"/>
    <w:rsid w:val="00884D41"/>
    <w:rsid w:val="008C5ADB"/>
    <w:rsid w:val="008F5006"/>
    <w:rsid w:val="00904822"/>
    <w:rsid w:val="009127D0"/>
    <w:rsid w:val="00912FD3"/>
    <w:rsid w:val="00924632"/>
    <w:rsid w:val="009313B2"/>
    <w:rsid w:val="00936EF5"/>
    <w:rsid w:val="009420F4"/>
    <w:rsid w:val="009616BC"/>
    <w:rsid w:val="00977685"/>
    <w:rsid w:val="009A5F7B"/>
    <w:rsid w:val="009C1256"/>
    <w:rsid w:val="009C13EB"/>
    <w:rsid w:val="009C26ED"/>
    <w:rsid w:val="009C5D6E"/>
    <w:rsid w:val="009C7FC9"/>
    <w:rsid w:val="009D79DF"/>
    <w:rsid w:val="00A0434C"/>
    <w:rsid w:val="00A17C70"/>
    <w:rsid w:val="00A34B9D"/>
    <w:rsid w:val="00A45330"/>
    <w:rsid w:val="00A5202C"/>
    <w:rsid w:val="00A55060"/>
    <w:rsid w:val="00A83FEA"/>
    <w:rsid w:val="00A87D98"/>
    <w:rsid w:val="00A970D1"/>
    <w:rsid w:val="00AA74B5"/>
    <w:rsid w:val="00AB44E5"/>
    <w:rsid w:val="00AC3099"/>
    <w:rsid w:val="00AE1825"/>
    <w:rsid w:val="00B024EE"/>
    <w:rsid w:val="00B05CB7"/>
    <w:rsid w:val="00B14170"/>
    <w:rsid w:val="00B16F58"/>
    <w:rsid w:val="00B372B1"/>
    <w:rsid w:val="00B50833"/>
    <w:rsid w:val="00BA1A04"/>
    <w:rsid w:val="00BB0CF0"/>
    <w:rsid w:val="00BB167D"/>
    <w:rsid w:val="00BC0A33"/>
    <w:rsid w:val="00BC371B"/>
    <w:rsid w:val="00BC44BF"/>
    <w:rsid w:val="00C06A70"/>
    <w:rsid w:val="00C27C84"/>
    <w:rsid w:val="00C3297A"/>
    <w:rsid w:val="00C354C0"/>
    <w:rsid w:val="00C5308A"/>
    <w:rsid w:val="00C630F9"/>
    <w:rsid w:val="00C80E24"/>
    <w:rsid w:val="00C8223E"/>
    <w:rsid w:val="00C93C38"/>
    <w:rsid w:val="00CB61C4"/>
    <w:rsid w:val="00CB6799"/>
    <w:rsid w:val="00CC1CA3"/>
    <w:rsid w:val="00CC77C6"/>
    <w:rsid w:val="00CD52CC"/>
    <w:rsid w:val="00CF1942"/>
    <w:rsid w:val="00CF2B9B"/>
    <w:rsid w:val="00D1238B"/>
    <w:rsid w:val="00D17984"/>
    <w:rsid w:val="00D201EB"/>
    <w:rsid w:val="00D30799"/>
    <w:rsid w:val="00D33184"/>
    <w:rsid w:val="00D4483E"/>
    <w:rsid w:val="00D74ED4"/>
    <w:rsid w:val="00D75A5D"/>
    <w:rsid w:val="00D81130"/>
    <w:rsid w:val="00DB02A8"/>
    <w:rsid w:val="00DC5090"/>
    <w:rsid w:val="00DE0186"/>
    <w:rsid w:val="00E518CE"/>
    <w:rsid w:val="00E82075"/>
    <w:rsid w:val="00E82D7B"/>
    <w:rsid w:val="00E9793E"/>
    <w:rsid w:val="00ED09BB"/>
    <w:rsid w:val="00ED24D2"/>
    <w:rsid w:val="00EE2723"/>
    <w:rsid w:val="00F149C1"/>
    <w:rsid w:val="00F27C25"/>
    <w:rsid w:val="00F30B68"/>
    <w:rsid w:val="00F47034"/>
    <w:rsid w:val="00F82144"/>
    <w:rsid w:val="00F94924"/>
    <w:rsid w:val="00F95FD4"/>
    <w:rsid w:val="00FA336C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87D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4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8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15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15ACC"/>
    <w:pPr>
      <w:ind w:left="720"/>
      <w:contextualSpacing/>
    </w:pPr>
  </w:style>
  <w:style w:type="paragraph" w:customStyle="1" w:styleId="BlockQuotation">
    <w:name w:val="Block Quotation"/>
    <w:basedOn w:val="a"/>
    <w:rsid w:val="00767B6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3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87D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4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8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15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15ACC"/>
    <w:pPr>
      <w:ind w:left="720"/>
      <w:contextualSpacing/>
    </w:pPr>
  </w:style>
  <w:style w:type="paragraph" w:customStyle="1" w:styleId="BlockQuotation">
    <w:name w:val="Block Quotation"/>
    <w:basedOn w:val="a"/>
    <w:rsid w:val="00767B6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3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C311-64AE-4208-8A16-F3F26D7A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chernishkova</dc:creator>
  <cp:lastModifiedBy>belyaeva-ia</cp:lastModifiedBy>
  <cp:revision>2</cp:revision>
  <cp:lastPrinted>2022-04-15T06:28:00Z</cp:lastPrinted>
  <dcterms:created xsi:type="dcterms:W3CDTF">2022-04-15T07:24:00Z</dcterms:created>
  <dcterms:modified xsi:type="dcterms:W3CDTF">2022-04-15T07:24:00Z</dcterms:modified>
</cp:coreProperties>
</file>